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iauKai" w:cs="BiauKai" w:eastAsia="BiauKai" w:hAnsi="BiauKai"/>
          <w:b w:val="1"/>
          <w:sz w:val="96"/>
          <w:szCs w:val="96"/>
        </w:rPr>
      </w:pPr>
      <w:r w:rsidDel="00000000" w:rsidR="00000000" w:rsidRPr="00000000">
        <w:rPr>
          <w:rFonts w:ascii="BiauKai" w:cs="BiauKai" w:eastAsia="BiauKai" w:hAnsi="BiauKai"/>
          <w:b w:val="1"/>
          <w:sz w:val="96"/>
          <w:szCs w:val="96"/>
          <w:rtl w:val="0"/>
        </w:rPr>
        <w:t xml:space="preserve">114級迎新晚會</w:t>
      </w:r>
    </w:p>
    <w:p w:rsidR="00000000" w:rsidDel="00000000" w:rsidP="00000000" w:rsidRDefault="00000000" w:rsidRPr="00000000" w14:paraId="00000007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sz w:val="144"/>
          <w:szCs w:val="144"/>
          <w:rtl w:val="0"/>
        </w:rPr>
        <w:t xml:space="preserve">企劃書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iauKai" w:cs="BiauKai" w:eastAsia="BiauKai" w:hAnsi="BiauKai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BiauKai" w:cs="BiauKai" w:eastAsia="BiauKai" w:hAnsi="BiauKa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iauKai" w:cs="BiauKai" w:eastAsia="BiauKai" w:hAnsi="BiauKa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iauKai" w:cs="BiauKai" w:eastAsia="BiauKai" w:hAnsi="BiauKa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color w:val="000000"/>
          <w:sz w:val="28"/>
          <w:szCs w:val="28"/>
          <w:rtl w:val="0"/>
        </w:rPr>
        <w:t xml:space="preserve">歡迎大一新生來到屏東大學英語系!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讓學長姐來為大一新生開啟大學生活的新篇章,藉由迎新的這個活動,讓學弟妹可以更加地認識屏東大學英語系.並且促進學長姐與學弟妹之間的關係!!!!</w:t>
      </w:r>
    </w:p>
    <w:p w:rsidR="00000000" w:rsidDel="00000000" w:rsidP="00000000" w:rsidRDefault="00000000" w:rsidRPr="00000000" w14:paraId="0000001E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BiauKai" w:cs="BiauKai" w:eastAsia="BiauKai" w:hAnsi="BiauKai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5295900" cy="78867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717100" y="3404715"/>
                          <a:ext cx="5257800" cy="75057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E243E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auKai" w:cs="BiauKai" w:eastAsia="BiauKai" w:hAnsi="BiauKa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70"/>
                                <w:vertAlign w:val="baseline"/>
                              </w:rPr>
                              <w:t xml:space="preserve">迎新企劃書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auKai" w:cs="BiauKai" w:eastAsia="BiauKai" w:hAnsi="BiauKa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7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5295900" cy="78867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900" cy="788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jc w:val="center"/>
        <w:rPr>
          <w:rFonts w:ascii="BiauKai" w:cs="BiauKai" w:eastAsia="BiauKai" w:hAnsi="BiauKa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BiauKai" w:cs="BiauKai" w:eastAsia="BiauKai" w:hAnsi="BiauKai"/>
          <w:b w:val="1"/>
          <w:sz w:val="32"/>
          <w:szCs w:val="32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sz w:val="32"/>
          <w:szCs w:val="32"/>
          <w:rtl w:val="0"/>
        </w:rPr>
        <w:t xml:space="preserve">國立屏東大學英語學系113級迎新活動企劃書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活動宗旨：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迎接新加入屏東大學英語系大家庭的11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4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級大一生，藉此活動使新生對於英語學系更加熟悉，並且設計遊戲關卡及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與直屬互動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的活動，讓大學新鮮人感受英語學系的溫暖，為剛啟航的大學生活添加色彩。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510" w:hanging="510"/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活動標題：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ENG to the unknown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ind w:left="510" w:hanging="510"/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活動主題：歡迎新鮮人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主辦單位：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國立屏東大學英語系系學會  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活動時間：</w:t>
      </w:r>
      <w:r w:rsidDel="00000000" w:rsidR="00000000" w:rsidRPr="00000000">
        <w:rPr>
          <w:rFonts w:ascii="BiauKai" w:cs="BiauKai" w:eastAsia="BiauKai" w:hAnsi="BiauKai"/>
          <w:b w:val="1"/>
          <w:color w:val="ff0000"/>
          <w:rtl w:val="0"/>
        </w:rPr>
        <w:t xml:space="preserve">2021/10/21(四) 19:00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活動地點：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五育樓301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 303教室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參與人員：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英語系全體師生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ind w:left="510" w:hanging="510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防疫措施：</w:t>
      </w:r>
    </w:p>
    <w:p w:rsidR="00000000" w:rsidDel="00000000" w:rsidP="00000000" w:rsidRDefault="00000000" w:rsidRPr="00000000" w14:paraId="0000002E">
      <w:pPr>
        <w:ind w:left="510" w:firstLine="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1.活動人員進出皆須簽名報到，因故不到者需要向負責人說明事由。</w:t>
      </w:r>
    </w:p>
    <w:p w:rsidR="00000000" w:rsidDel="00000000" w:rsidP="00000000" w:rsidRDefault="00000000" w:rsidRPr="00000000" w14:paraId="0000002F">
      <w:pPr>
        <w:ind w:left="510" w:firstLine="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2.活動進行中須配戴口罩，進入活動場地前需要手部消毒以及量測體溫。</w:t>
      </w:r>
    </w:p>
    <w:p w:rsidR="00000000" w:rsidDel="00000000" w:rsidP="00000000" w:rsidRDefault="00000000" w:rsidRPr="00000000" w14:paraId="00000030">
      <w:pPr>
        <w:ind w:left="510" w:firstLine="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3.活動進行中人員需間隔1.5公尺安全距離。</w:t>
      </w:r>
    </w:p>
    <w:p w:rsidR="00000000" w:rsidDel="00000000" w:rsidP="00000000" w:rsidRDefault="00000000" w:rsidRPr="00000000" w14:paraId="00000031">
      <w:pPr>
        <w:ind w:left="510" w:firstLine="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4.場地設有簽到處，掌握人員進出。</w:t>
      </w:r>
    </w:p>
    <w:p w:rsidR="00000000" w:rsidDel="00000000" w:rsidP="00000000" w:rsidRDefault="00000000" w:rsidRPr="00000000" w14:paraId="00000032">
      <w:pPr>
        <w:numPr>
          <w:ilvl w:val="0"/>
          <w:numId w:val="13"/>
        </w:numPr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主持人員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：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王力恆、孫雋皓</w:t>
      </w:r>
    </w:p>
    <w:p w:rsidR="00000000" w:rsidDel="00000000" w:rsidP="00000000" w:rsidRDefault="00000000" w:rsidRPr="00000000" w14:paraId="00000033">
      <w:pPr>
        <w:ind w:left="0" w:firstLine="0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活動簡易流程</w:t>
      </w:r>
      <w:r w:rsidDel="00000000" w:rsidR="00000000" w:rsidRPr="00000000">
        <w:rPr>
          <w:rtl w:val="0"/>
        </w:rPr>
      </w:r>
    </w:p>
    <w:tbl>
      <w:tblPr>
        <w:tblStyle w:val="Table1"/>
        <w:tblW w:w="9612.0" w:type="dxa"/>
        <w:jc w:val="left"/>
        <w:tblInd w:w="-152.0" w:type="dxa"/>
        <w:tblLayout w:type="fixed"/>
        <w:tblLook w:val="0400"/>
      </w:tblPr>
      <w:tblGrid>
        <w:gridCol w:w="3392"/>
        <w:gridCol w:w="6220"/>
        <w:tblGridChange w:id="0">
          <w:tblGrid>
            <w:gridCol w:w="3392"/>
            <w:gridCol w:w="6220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時間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活動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19:00~19:15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簽到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19:15~19:20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開場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19:20~19:30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師長致詞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19:30~19:35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系出遊宣傳</w:t>
            </w:r>
          </w:p>
          <w:p w:rsidR="00000000" w:rsidDel="00000000" w:rsidP="00000000" w:rsidRDefault="00000000" w:rsidRPr="00000000" w14:paraId="00000040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19:35~19:40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英語營宣傳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19:45~20:20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闖關遊戲(各家帶至指定地點)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20:20~20:35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大合照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20:35~21:00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4.0" w:type="dxa"/>
              <w:left w:w="74.0" w:type="dxa"/>
              <w:bottom w:w="74.0" w:type="dxa"/>
              <w:right w:w="74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rtl w:val="0"/>
              </w:rPr>
              <w:t xml:space="preserve">場復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各股工作分配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iauKai" w:cs="BiauKai" w:eastAsia="BiauKai" w:hAnsi="BiauKai"/>
          <w:sz w:val="52"/>
          <w:szCs w:val="52"/>
        </w:rPr>
      </w:pPr>
      <w:r w:rsidDel="00000000" w:rsidR="00000000" w:rsidRPr="00000000">
        <w:rPr>
          <w:rFonts w:ascii="BiauKai" w:cs="BiauKai" w:eastAsia="BiauKai" w:hAnsi="BiauKai"/>
          <w:sz w:val="52"/>
          <w:szCs w:val="52"/>
        </w:rPr>
        <mc:AlternateContent>
          <mc:Choice Requires="wpg">
            <w:drawing>
              <wp:inline distB="0" distT="0" distL="0" distR="0">
                <wp:extent cx="5262880" cy="94297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14560" y="3308513"/>
                          <a:ext cx="5262880" cy="942975"/>
                          <a:chOff x="2714560" y="3308513"/>
                          <a:chExt cx="5262880" cy="942975"/>
                        </a:xfrm>
                      </wpg:grpSpPr>
                      <wpg:grpSp>
                        <wpg:cNvGrpSpPr/>
                        <wpg:grpSpPr>
                          <a:xfrm>
                            <a:off x="2714560" y="3308513"/>
                            <a:ext cx="5262880" cy="942975"/>
                            <a:chOff x="2714560" y="3308513"/>
                            <a:chExt cx="5262880" cy="942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14560" y="3308513"/>
                              <a:ext cx="5262875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14560" y="3308513"/>
                              <a:ext cx="5262880" cy="942975"/>
                              <a:chOff x="2714560" y="3308513"/>
                              <a:chExt cx="5262880" cy="9429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714560" y="3308513"/>
                                <a:ext cx="52628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714560" y="3308513"/>
                                <a:ext cx="5262880" cy="942975"/>
                                <a:chOff x="2714560" y="3308513"/>
                                <a:chExt cx="5262880" cy="94297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714560" y="3308513"/>
                                  <a:ext cx="52628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714560" y="3308513"/>
                                  <a:ext cx="5262880" cy="942975"/>
                                  <a:chOff x="0" y="0"/>
                                  <a:chExt cx="5262879" cy="67055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5262875" cy="67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262879" cy="670550"/>
                                    <a:chOff x="0" y="0"/>
                                    <a:chExt cx="5262879" cy="67055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0" y="0"/>
                                      <a:ext cx="5262875" cy="67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0" y="184"/>
                                      <a:ext cx="5262879" cy="669642"/>
                                    </a:xfrm>
                                    <a:prstGeom prst="roundRect">
                                      <a:avLst>
                                        <a:gd fmla="val 16667" name="adj"/>
                                      </a:avLst>
                                    </a:prstGeom>
                                    <a:solidFill>
                                      <a:srgbClr val="0F243E"/>
                                    </a:solidFill>
                                    <a:ln cap="flat" cmpd="sng" w="25400">
                                      <a:solidFill>
                                        <a:srgbClr val="EEECE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32689" y="32873"/>
                                      <a:ext cx="5197501" cy="604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00000953674316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BiauKai" w:cs="BiauKai" w:eastAsia="BiauKai" w:hAnsi="BiauKa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80"/>
                                            <w:vertAlign w:val="baseline"/>
                                          </w:rPr>
                                          <w:t xml:space="preserve">工作分配表</w:t>
                                        </w:r>
                                      </w:p>
                                    </w:txbxContent>
                                  </wps:txbx>
                                  <wps:bodyPr anchorCtr="0" anchor="ctr" bIns="152400" lIns="152400" spcFirstLastPara="1" rIns="152400" wrap="square" tIns="15240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262880" cy="942975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288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22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40"/>
        <w:gridCol w:w="5857"/>
        <w:gridCol w:w="925"/>
        <w:tblGridChange w:id="0">
          <w:tblGrid>
            <w:gridCol w:w="1440"/>
            <w:gridCol w:w="5857"/>
            <w:gridCol w:w="9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職稱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工作內容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負責人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活動股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1.設計活動及遊戲</w:t>
              <w:br w:type="textWrapping"/>
              <w:t xml:space="preserve">2.活動當日控制現場流程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黃詩婷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朱禮勤</w:t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公關股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BiauKai" w:cs="BiauKai" w:eastAsia="BiauKai" w:hAnsi="BiauKai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rtl w:val="0"/>
              </w:rPr>
              <w:t xml:space="preserve">10月15日(五)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前發送邀請卡給師長（提醒老師準備簡短致詞），統計確定出席的師長人數並通報總務股</w:t>
              <w:br w:type="textWrapping"/>
              <w:t xml:space="preserve">2.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rtl w:val="0"/>
              </w:rPr>
              <w:t xml:space="preserve">10月15日(五)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前至各年級班上宣傳活動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3.在Fb、Ig各社團宣傳</w:t>
            </w:r>
          </w:p>
          <w:p w:rsidR="00000000" w:rsidDel="00000000" w:rsidP="00000000" w:rsidRDefault="00000000" w:rsidRPr="00000000" w14:paraId="00000059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4.製作感謝卡給老師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Apple Color Emoji" w:cs="Apple Color Emoji" w:eastAsia="Apple Color Emoji" w:hAnsi="Apple Color Emoji"/>
                <w:rtl w:val="0"/>
              </w:rPr>
              <w:t xml:space="preserve">陳珏穎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美宣股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rtl w:val="0"/>
              </w:rPr>
              <w:t xml:space="preserve">10月15日(五)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前製作宣傳海報*2、流程表、場佈道具、三角牌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BiauKai" w:cs="BiauKai" w:eastAsia="BiauKai" w:hAnsi="BiauKai"/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蕭亞軒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總務股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before="240" w:lineRule="auto"/>
              <w:ind w:left="240" w:hanging="24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1.收齊收據報帳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李慕庭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文書股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1.每次籌會、彩排前準備各簽到單 大一名牌</w:t>
            </w:r>
          </w:p>
          <w:p w:rsidR="00000000" w:rsidDel="00000000" w:rsidP="00000000" w:rsidRDefault="00000000" w:rsidRPr="00000000" w14:paraId="00000063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2.活動當天準備各年級、師長簽到單</w:t>
            </w:r>
          </w:p>
          <w:p w:rsidR="00000000" w:rsidDel="00000000" w:rsidP="00000000" w:rsidRDefault="00000000" w:rsidRPr="00000000" w14:paraId="00000064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3.宣班時，須製作大一的參加表（參加的人須簽名）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黃筱琪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器材股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ind w:left="107" w:hanging="107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請借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rtl w:val="0"/>
              </w:rPr>
              <w:t xml:space="preserve">10/14(四)一彩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教室、麥克風、冷氣卡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ind w:left="107" w:hanging="107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借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rtl w:val="0"/>
              </w:rPr>
              <w:t xml:space="preserve">10/20(三)總彩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需要的地點、麥克風、冷氣卡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107" w:hanging="107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請借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rtl w:val="0"/>
              </w:rPr>
              <w:t xml:space="preserve">10/21(四)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活動需要的地點（301、303）、麥克風*5、冷氣卡*4、長桌*4、活動看板*2、系辦音箱（充電）對講機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ind w:left="107" w:hanging="107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準備電池(麥克風)預備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107" w:hanging="107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活動當日請借對講機9台，主持人提醒關主預備、強制換關。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王力恆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視聽股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numPr>
                <w:ilvl w:val="0"/>
                <w:numId w:val="8"/>
              </w:numPr>
              <w:ind w:left="114" w:hanging="114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活動前一天確定器材可用(充電)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ind w:left="114" w:hanging="114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總彩前準備暖場音樂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ind w:left="114" w:hanging="114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一彩確認燈光明暗時間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ind w:left="114" w:hanging="114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活動當天前確認音樂可撥放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ind w:left="114" w:hanging="114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確認影片播放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林芝歆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英語營股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協助各股完成各項事物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余權恆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>
          <w:rFonts w:ascii="BiauKai" w:cs="BiauKai" w:eastAsia="BiauKai" w:hAnsi="BiauKa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930"/>
        </w:tabs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10、各組當天工作分配</w:t>
      </w:r>
      <w:r w:rsidDel="00000000" w:rsidR="00000000" w:rsidRPr="00000000">
        <w:rPr>
          <w:rtl w:val="0"/>
        </w:rPr>
      </w:r>
    </w:p>
    <w:tbl>
      <w:tblPr>
        <w:tblStyle w:val="Table3"/>
        <w:tblW w:w="8647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724"/>
        <w:gridCol w:w="1701"/>
        <w:gridCol w:w="5222"/>
        <w:tblGridChange w:id="0">
          <w:tblGrid>
            <w:gridCol w:w="1724"/>
            <w:gridCol w:w="1701"/>
            <w:gridCol w:w="52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組別/組長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組員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內容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招待組/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陳珏穎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文書股、公關股+2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文書部分：負責簽到，同時發名牌</w:t>
              <w:br w:type="textWrapping"/>
              <w:t xml:space="preserve">公關部分：負責接待，注意師長需求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媒體組/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林芝歆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視聽股+2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室內負責燈控、音控、拍照</w:t>
              <w:br w:type="textWrapping"/>
              <w:t xml:space="preserve">室外負責拍照，闖關時分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人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駐關拍照（手機即可）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總務組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李慕庭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總務股+1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與美宣組一同場復301內外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器材組/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王立恆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器材股+1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負責器材搬運</w:t>
              <w:br w:type="textWrapping"/>
              <w:t xml:space="preserve">負責歸還器材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機動人員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美宣組/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蕭亞軒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美宣股+2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美宣部分：佈置當天場地，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與總務股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一同場復301內外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機動人員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道具組/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駐點家長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將自己家的禮物帶齊，於活動開始前時事先放置於彩排時藏匿的各地點放好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pos="709"/>
        </w:tabs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709"/>
        </w:tabs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709"/>
        </w:tabs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全體人員注意事項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tabs>
          <w:tab w:val="left" w:pos="709"/>
        </w:tabs>
        <w:ind w:left="720" w:hanging="360"/>
        <w:jc w:val="both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color w:val="980000"/>
          <w:rtl w:val="0"/>
        </w:rPr>
        <w:t xml:space="preserve">6月28日(一) 14:00一籌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，線上開籌會，分配工作、告知須完成時間、及其他注意事項。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tabs>
          <w:tab w:val="left" w:pos="709"/>
        </w:tabs>
        <w:ind w:left="720" w:hanging="360"/>
        <w:jc w:val="both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color w:val="980000"/>
          <w:rtl w:val="0"/>
        </w:rPr>
        <w:t xml:space="preserve">10月14日(四)18:00 一彩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，我們會將所有活動彩排一次，請各位有任務的同學提早做準備。彩排完後請各活動檢討。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tabs>
          <w:tab w:val="left" w:pos="709"/>
        </w:tabs>
        <w:ind w:left="720" w:hanging="360"/>
        <w:jc w:val="both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color w:val="980000"/>
          <w:rtl w:val="0"/>
        </w:rPr>
        <w:t xml:space="preserve">10月20日(三) 總彩</w:t>
      </w: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，我們會將所有活動跑過一次，把最後流程背熟。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tabs>
          <w:tab w:val="left" w:pos="709"/>
        </w:tabs>
        <w:ind w:left="720" w:hanging="360"/>
        <w:jc w:val="both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各籌會、彩排無法到場請務必請假並說明原因。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tabs>
          <w:tab w:val="left" w:pos="709"/>
        </w:tabs>
        <w:ind w:left="720" w:hanging="360"/>
        <w:jc w:val="both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請各股股長分配好個工作細項。</w:t>
      </w:r>
    </w:p>
    <w:p w:rsidR="00000000" w:rsidDel="00000000" w:rsidP="00000000" w:rsidRDefault="00000000" w:rsidRPr="00000000" w14:paraId="000000B1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709"/>
        </w:tabs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各股及工作者注意事項</w:t>
      </w:r>
    </w:p>
    <w:p w:rsidR="00000000" w:rsidDel="00000000" w:rsidP="00000000" w:rsidRDefault="00000000" w:rsidRPr="00000000" w14:paraId="000000B3">
      <w:pPr>
        <w:tabs>
          <w:tab w:val="left" w:pos="709"/>
        </w:tabs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活動股：</w:t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總召們要熟記整個流程並隨時注意突發狀況</w:t>
      </w:r>
    </w:p>
    <w:p w:rsidR="00000000" w:rsidDel="00000000" w:rsidP="00000000" w:rsidRDefault="00000000" w:rsidRPr="00000000" w14:paraId="000000B6">
      <w:pPr>
        <w:numPr>
          <w:ilvl w:val="0"/>
          <w:numId w:val="6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其他股員支援各股完成任務並場控</w:t>
      </w:r>
    </w:p>
    <w:p w:rsidR="00000000" w:rsidDel="00000000" w:rsidP="00000000" w:rsidRDefault="00000000" w:rsidRPr="00000000" w14:paraId="000000B7">
      <w:pPr>
        <w:tabs>
          <w:tab w:val="left" w:pos="420"/>
        </w:tabs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視聽股：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負責拍攝活動當天照片及影片,並準備好各種氣氛的音樂,音控及燈控。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請每一位股員一定要熟悉器材使用方法,ex:相機、DV、燈音控等。</w:t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請於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10月12日(二)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前完成氣氛音樂的準備。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請於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9月17日(五)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前完成系出遊影片</w:t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請於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9月17日(五)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前完成英語營影片。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請在活動前一天確定攝影器材電量。</w:t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迎新活動前一天請試播影片。</w:t>
      </w:r>
    </w:p>
    <w:p w:rsidR="00000000" w:rsidDel="00000000" w:rsidP="00000000" w:rsidRDefault="00000000" w:rsidRPr="00000000" w14:paraId="000000BF">
      <w:pPr>
        <w:tabs>
          <w:tab w:val="left" w:pos="420"/>
        </w:tabs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公關股：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請於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10月12日(二)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前完成小卡(邀請卡、感謝卡)的製作。</w:t>
      </w:r>
    </w:p>
    <w:p w:rsidR="00000000" w:rsidDel="00000000" w:rsidP="00000000" w:rsidRDefault="00000000" w:rsidRPr="00000000" w14:paraId="000000C1">
      <w:pPr>
        <w:numPr>
          <w:ilvl w:val="0"/>
          <w:numId w:val="1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請於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10月15日(五)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前發送邀請卡給師長確定老師參加人數。（順便留下老師聯絡方式，以便確認老師當天是否前來）</w:t>
      </w:r>
    </w:p>
    <w:p w:rsidR="00000000" w:rsidDel="00000000" w:rsidP="00000000" w:rsidRDefault="00000000" w:rsidRPr="00000000" w14:paraId="000000C2">
      <w:pPr>
        <w:numPr>
          <w:ilvl w:val="0"/>
          <w:numId w:val="1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請於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10月15日(五)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前完成大一、大三、大四各班級的宣傳活動邀請參加晚會。</w:t>
      </w:r>
    </w:p>
    <w:p w:rsidR="00000000" w:rsidDel="00000000" w:rsidP="00000000" w:rsidRDefault="00000000" w:rsidRPr="00000000" w14:paraId="000000C3">
      <w:pPr>
        <w:numPr>
          <w:ilvl w:val="0"/>
          <w:numId w:val="1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活動開始前到出入口招待所有師長及學弟妹。</w:t>
      </w:r>
    </w:p>
    <w:p w:rsidR="00000000" w:rsidDel="00000000" w:rsidP="00000000" w:rsidRDefault="00000000" w:rsidRPr="00000000" w14:paraId="000000C4">
      <w:pPr>
        <w:numPr>
          <w:ilvl w:val="0"/>
          <w:numId w:val="1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於活動當天早上確認各師長是否確定前來。</w:t>
      </w:r>
    </w:p>
    <w:p w:rsidR="00000000" w:rsidDel="00000000" w:rsidP="00000000" w:rsidRDefault="00000000" w:rsidRPr="00000000" w14:paraId="000000C5">
      <w:pPr>
        <w:tabs>
          <w:tab w:val="left" w:pos="420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總務股</w:t>
      </w:r>
    </w:p>
    <w:p w:rsidR="00000000" w:rsidDel="00000000" w:rsidP="00000000" w:rsidRDefault="00000000" w:rsidRPr="00000000" w14:paraId="000000C6">
      <w:pPr>
        <w:numPr>
          <w:ilvl w:val="0"/>
          <w:numId w:val="10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活動後請向各股收齊收據。</w:t>
      </w:r>
    </w:p>
    <w:p w:rsidR="00000000" w:rsidDel="00000000" w:rsidP="00000000" w:rsidRDefault="00000000" w:rsidRPr="00000000" w14:paraId="000000C7">
      <w:pPr>
        <w:numPr>
          <w:ilvl w:val="0"/>
          <w:numId w:val="10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學校</w:t>
      </w:r>
      <w:r w:rsidDel="00000000" w:rsidR="00000000" w:rsidRPr="00000000">
        <w:rPr>
          <w:rFonts w:ascii="BiauKai" w:cs="BiauKai" w:eastAsia="BiauKai" w:hAnsi="BiauKai"/>
          <w:highlight w:val="yellow"/>
          <w:rtl w:val="0"/>
        </w:rPr>
        <w:t xml:space="preserve">統編91004005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註明國立屏東大學英語學系</w:t>
      </w:r>
    </w:p>
    <w:p w:rsidR="00000000" w:rsidDel="00000000" w:rsidP="00000000" w:rsidRDefault="00000000" w:rsidRPr="00000000" w14:paraId="000000C8">
      <w:pPr>
        <w:tabs>
          <w:tab w:val="left" w:pos="420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器材股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請借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10/14(四)一彩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教室、麥克風、冷氣卡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借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10/20(三)總彩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需要的地點、麥克風、冷氣卡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請借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10/21(四)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五育樓301 303教室。(晚會)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場佈前請清點各項器材並確定有無損壞。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場復後請再次清點各項器材並檢查有無損壞,隔天請盡快歸還。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請在向活動股確認器材後即早至課指組網站預約器材。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請在迎新晚會前一天領取器材</w:t>
      </w:r>
    </w:p>
    <w:p w:rsidR="00000000" w:rsidDel="00000000" w:rsidP="00000000" w:rsidRDefault="00000000" w:rsidRPr="00000000" w14:paraId="000000D0">
      <w:pPr>
        <w:tabs>
          <w:tab w:val="left" w:pos="420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美宣股</w:t>
      </w:r>
    </w:p>
    <w:p w:rsidR="00000000" w:rsidDel="00000000" w:rsidP="00000000" w:rsidRDefault="00000000" w:rsidRPr="00000000" w14:paraId="000000D1">
      <w:pPr>
        <w:numPr>
          <w:ilvl w:val="0"/>
          <w:numId w:val="1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海報請於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10月15日(五)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前完成</w:t>
      </w:r>
    </w:p>
    <w:p w:rsidR="00000000" w:rsidDel="00000000" w:rsidP="00000000" w:rsidRDefault="00000000" w:rsidRPr="00000000" w14:paraId="000000D2">
      <w:pPr>
        <w:numPr>
          <w:ilvl w:val="0"/>
          <w:numId w:val="15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活動當天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10月21日(四)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場佈</w:t>
      </w:r>
    </w:p>
    <w:p w:rsidR="00000000" w:rsidDel="00000000" w:rsidP="00000000" w:rsidRDefault="00000000" w:rsidRPr="00000000" w14:paraId="000000D3">
      <w:pPr>
        <w:tabs>
          <w:tab w:val="left" w:pos="420"/>
        </w:tabs>
        <w:ind w:left="0" w:firstLine="0"/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文書股</w:t>
      </w:r>
    </w:p>
    <w:p w:rsidR="00000000" w:rsidDel="00000000" w:rsidP="00000000" w:rsidRDefault="00000000" w:rsidRPr="00000000" w14:paraId="000000D4">
      <w:pPr>
        <w:numPr>
          <w:ilvl w:val="0"/>
          <w:numId w:val="16"/>
        </w:numPr>
        <w:tabs>
          <w:tab w:val="left" w:pos="420"/>
        </w:tabs>
        <w:ind w:left="720" w:hanging="360"/>
        <w:rPr>
          <w:rFonts w:ascii="BiauKai" w:cs="BiauKai" w:eastAsia="BiauKai" w:hAnsi="BiauKai"/>
          <w:u w:val="none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每次籌會、彩排前準備各簽到單 大一名牌</w:t>
      </w:r>
    </w:p>
    <w:p w:rsidR="00000000" w:rsidDel="00000000" w:rsidP="00000000" w:rsidRDefault="00000000" w:rsidRPr="00000000" w14:paraId="000000D5">
      <w:pPr>
        <w:numPr>
          <w:ilvl w:val="0"/>
          <w:numId w:val="16"/>
        </w:numPr>
        <w:tabs>
          <w:tab w:val="left" w:pos="420"/>
        </w:tabs>
        <w:ind w:left="720" w:hanging="360"/>
        <w:rPr>
          <w:rFonts w:ascii="BiauKai" w:cs="BiauKai" w:eastAsia="BiauKai" w:hAnsi="BiauKai"/>
          <w:u w:val="none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活動當天準備各年級、師長簽到單</w:t>
      </w:r>
    </w:p>
    <w:p w:rsidR="00000000" w:rsidDel="00000000" w:rsidP="00000000" w:rsidRDefault="00000000" w:rsidRPr="00000000" w14:paraId="000000D6">
      <w:pPr>
        <w:numPr>
          <w:ilvl w:val="0"/>
          <w:numId w:val="16"/>
        </w:numPr>
        <w:tabs>
          <w:tab w:val="left" w:pos="420"/>
        </w:tabs>
        <w:ind w:left="720" w:hanging="360"/>
        <w:rPr>
          <w:rFonts w:ascii="BiauKai" w:cs="BiauKai" w:eastAsia="BiauKai" w:hAnsi="BiauKai"/>
          <w:u w:val="none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宣班時，須製作大一的參加表（參加的人須簽名）</w:t>
      </w:r>
    </w:p>
    <w:p w:rsidR="00000000" w:rsidDel="00000000" w:rsidP="00000000" w:rsidRDefault="00000000" w:rsidRPr="00000000" w14:paraId="000000D7">
      <w:pPr>
        <w:tabs>
          <w:tab w:val="left" w:pos="420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英語營股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協助各股完成各項事務</w:t>
      </w:r>
    </w:p>
    <w:p w:rsidR="00000000" w:rsidDel="00000000" w:rsidP="00000000" w:rsidRDefault="00000000" w:rsidRPr="00000000" w14:paraId="000000D9">
      <w:pPr>
        <w:tabs>
          <w:tab w:val="left" w:pos="420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Fonts w:ascii="BiauKai" w:cs="BiauKai" w:eastAsia="BiauKai" w:hAnsi="BiauKai"/>
          <w:b w:val="1"/>
          <w:rtl w:val="0"/>
        </w:rPr>
        <w:t xml:space="preserve">各家庭</w:t>
      </w:r>
    </w:p>
    <w:p w:rsidR="00000000" w:rsidDel="00000000" w:rsidP="00000000" w:rsidRDefault="00000000" w:rsidRPr="00000000" w14:paraId="000000DA">
      <w:pPr>
        <w:numPr>
          <w:ilvl w:val="0"/>
          <w:numId w:val="9"/>
        </w:numPr>
        <w:tabs>
          <w:tab w:val="left" w:pos="420"/>
        </w:tabs>
        <w:ind w:left="720" w:hanging="36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請各家家爸家媽確認好每個人在</w:t>
      </w:r>
      <w:r w:rsidDel="00000000" w:rsidR="00000000" w:rsidRPr="00000000">
        <w:rPr>
          <w:rFonts w:ascii="BiauKai" w:cs="BiauKai" w:eastAsia="BiauKai" w:hAnsi="BiauKai"/>
          <w:color w:val="ff0000"/>
          <w:rtl w:val="0"/>
        </w:rPr>
        <w:t xml:space="preserve">10月18(一)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之前準備好給學弟妹的禮物。</w:t>
      </w:r>
    </w:p>
    <w:p w:rsidR="00000000" w:rsidDel="00000000" w:rsidP="00000000" w:rsidRDefault="00000000" w:rsidRPr="00000000" w14:paraId="000000DB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709"/>
        </w:tabs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709"/>
        </w:tabs>
        <w:rPr>
          <w:rFonts w:ascii="BiauKai" w:cs="BiauKai" w:eastAsia="BiauKai" w:hAnsi="BiauKa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709"/>
        </w:tabs>
        <w:rPr>
          <w:rFonts w:ascii="BiauKai" w:cs="BiauKai" w:eastAsia="BiauKai" w:hAnsi="BiauK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709"/>
        </w:tabs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11、詳細流程：</w:t>
      </w:r>
      <w:r w:rsidDel="00000000" w:rsidR="00000000" w:rsidRPr="00000000">
        <w:rPr>
          <w:rtl w:val="0"/>
        </w:rPr>
      </w:r>
    </w:p>
    <w:tbl>
      <w:tblPr>
        <w:tblStyle w:val="Table4"/>
        <w:tblW w:w="8857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79"/>
        <w:gridCol w:w="1110"/>
        <w:gridCol w:w="975"/>
        <w:gridCol w:w="1140"/>
        <w:gridCol w:w="1395"/>
        <w:gridCol w:w="2858"/>
        <w:tblGridChange w:id="0">
          <w:tblGrid>
            <w:gridCol w:w="1379"/>
            <w:gridCol w:w="1110"/>
            <w:gridCol w:w="975"/>
            <w:gridCol w:w="1140"/>
            <w:gridCol w:w="1395"/>
            <w:gridCol w:w="2858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時間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活動名稱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活動內容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人員配置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器材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rtl w:val="0"/>
              </w:rPr>
              <w:t xml:space="preserve">備註內容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18:00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~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場地佈置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tabs>
                <w:tab w:val="center" w:pos="628"/>
              </w:tabs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場地佈置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美宣股、器材股、活動股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31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ind w:left="231" w:hanging="231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1.美宣股場佈材料，流程海報，師長席三角牌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left="231" w:hanging="231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2.器材股借的器材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ind w:left="231" w:hanging="231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1.請前來幫忙的同學到廁所找掃具，幫忙整場地。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231" w:hanging="231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2.請美宣股分配工作並開始場佈，張貼流程表及放置三角牌。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left="231" w:hanging="231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3.器材股確認器材需要無誤並設置器材 </w:t>
            </w:r>
          </w:p>
          <w:p w:rsidR="00000000" w:rsidDel="00000000" w:rsidP="00000000" w:rsidRDefault="00000000" w:rsidRPr="00000000" w14:paraId="000000FF">
            <w:pPr>
              <w:ind w:left="231" w:hanging="231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4.各家派一人放置禮物至301</w:t>
            </w:r>
          </w:p>
        </w:tc>
      </w:tr>
      <w:tr>
        <w:trPr>
          <w:cantSplit w:val="0"/>
          <w:trHeight w:val="2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18: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0~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18: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器材</w:t>
            </w:r>
          </w:p>
          <w:p w:rsidR="00000000" w:rsidDel="00000000" w:rsidP="00000000" w:rsidRDefault="00000000" w:rsidRPr="00000000" w14:paraId="00000103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人員確認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多次確認所有器材、音樂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各股人員</w:t>
            </w:r>
          </w:p>
          <w:p w:rsidR="00000000" w:rsidDel="00000000" w:rsidP="00000000" w:rsidRDefault="00000000" w:rsidRPr="00000000" w14:paraId="00000106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</w:t>
            </w:r>
          </w:p>
          <w:p w:rsidR="00000000" w:rsidDel="00000000" w:rsidP="00000000" w:rsidRDefault="00000000" w:rsidRPr="00000000" w14:paraId="00000107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關主到齊各家家長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1.文書股簽到單 大一名牌</w:t>
            </w:r>
          </w:p>
          <w:p w:rsidR="00000000" w:rsidDel="00000000" w:rsidP="00000000" w:rsidRDefault="00000000" w:rsidRPr="00000000" w14:paraId="00000109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3.視聽股所有器材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jc w:val="both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1.關主確認場地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2.視聽股double check所有音樂及所有器材</w:t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4.主持人準備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18: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0~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19:10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簽到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新生簽到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公關股、總務股、文書股、器材股、活動股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1簽到單 發放名牌</w:t>
            </w:r>
          </w:p>
          <w:p w:rsidR="00000000" w:rsidDel="00000000" w:rsidP="00000000" w:rsidRDefault="00000000" w:rsidRPr="00000000" w14:paraId="00000113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3.暖場音樂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numPr>
                <w:ilvl w:val="0"/>
                <w:numId w:val="12"/>
              </w:numPr>
              <w:ind w:left="393" w:hanging="393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文書股請參加人員簽到後並發放新生名牌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2"/>
              </w:numPr>
              <w:ind w:left="393" w:hanging="393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器材股協助總務股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2"/>
              </w:numPr>
              <w:ind w:left="393" w:hanging="393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公關股於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18:55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分提醒新生、老師準備入場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2"/>
              </w:numPr>
              <w:ind w:left="393" w:hanging="393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主持人就位（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18:50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）</w:t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19:00~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19:1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就位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全部工作人員就位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各股人員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1.公關股、文書股美宣股就位</w:t>
            </w:r>
          </w:p>
          <w:p w:rsidR="00000000" w:rsidDel="00000000" w:rsidP="00000000" w:rsidRDefault="00000000" w:rsidRPr="00000000" w14:paraId="0000011F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2.視聽股播放暖場音樂(注意音量)</w:t>
            </w:r>
          </w:p>
          <w:p w:rsidR="00000000" w:rsidDel="00000000" w:rsidP="00000000" w:rsidRDefault="00000000" w:rsidRPr="00000000" w14:paraId="00000120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3.英語營股、總務股就位</w:t>
            </w:r>
          </w:p>
        </w:tc>
      </w:tr>
      <w:tr>
        <w:trPr>
          <w:cantSplit w:val="0"/>
          <w:trHeight w:val="1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19:00~</w:t>
            </w:r>
          </w:p>
          <w:p w:rsidR="00000000" w:rsidDel="00000000" w:rsidP="00000000" w:rsidRDefault="00000000" w:rsidRPr="00000000" w14:paraId="00000122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19：15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入場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新生開始入場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公關股、總務股、活動股、視聽股、器材股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31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ind w:left="231" w:hanging="231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1、主持人麥克風X2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19:15~</w:t>
            </w:r>
          </w:p>
          <w:p w:rsidR="00000000" w:rsidDel="00000000" w:rsidP="00000000" w:rsidRDefault="00000000" w:rsidRPr="00000000" w14:paraId="00000129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19:20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開場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主持人進行開場，炒熱氣氛。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31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1.主持人 麥克風x2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1.主持人進行活動開場</w:t>
            </w:r>
          </w:p>
          <w:p w:rsidR="00000000" w:rsidDel="00000000" w:rsidP="00000000" w:rsidRDefault="00000000" w:rsidRPr="00000000" w14:paraId="0000012F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2.其他人配合主持人炒熱氣氛</w:t>
            </w:r>
          </w:p>
        </w:tc>
      </w:tr>
      <w:tr>
        <w:trPr>
          <w:cantSplit w:val="0"/>
          <w:trHeight w:val="1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BiauKai" w:cs="BiauKai" w:eastAsia="BiauKai" w:hAnsi="BiauKai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19:20~19:30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老師介紹及致詞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主持人介紹各位老師並邀請老師致詞。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主持人、視聽股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numPr>
                <w:ilvl w:val="0"/>
                <w:numId w:val="14"/>
              </w:numPr>
              <w:ind w:left="393" w:hanging="393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主持人麥克風x2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4"/>
              </w:numPr>
              <w:ind w:left="393" w:hanging="393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老師用麥克風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numPr>
                <w:ilvl w:val="0"/>
                <w:numId w:val="7"/>
              </w:numPr>
              <w:ind w:left="393" w:hanging="393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主持人邀請老師致詞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7"/>
              </w:numPr>
              <w:ind w:left="393" w:hanging="393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視聽股拍照</w:t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19:30~19:35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系出遊宣傳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宣傳系上的系出遊活動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系出遊總召</w:t>
            </w:r>
          </w:p>
          <w:p w:rsidR="00000000" w:rsidDel="00000000" w:rsidP="00000000" w:rsidRDefault="00000000" w:rsidRPr="00000000" w14:paraId="0000013C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視聽股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1.宣傳影片</w:t>
            </w:r>
          </w:p>
          <w:p w:rsidR="00000000" w:rsidDel="00000000" w:rsidP="00000000" w:rsidRDefault="00000000" w:rsidRPr="00000000" w14:paraId="0000013E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2.麥克風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1.系出遊總召講解系出遊內容，並邀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請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學弟妹來參加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19:35~19:40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英語營宣傳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宣傳及說明英語營活動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英語營股</w:t>
            </w:r>
          </w:p>
          <w:p w:rsidR="00000000" w:rsidDel="00000000" w:rsidP="00000000" w:rsidRDefault="00000000" w:rsidRPr="00000000" w14:paraId="00000144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視聽股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1.宣傳影片</w:t>
            </w:r>
          </w:p>
          <w:p w:rsidR="00000000" w:rsidDel="00000000" w:rsidP="00000000" w:rsidRDefault="00000000" w:rsidRPr="00000000" w14:paraId="00000146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2.麥克風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1.英語營股講解英語營內容，並邀請學弟妹來參加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19:40~19:45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分組移動至闖關遊戲地點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一三五七家移動至(301)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二四六家移動至(303)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所有人員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19:45~</w:t>
            </w:r>
          </w:p>
          <w:p w:rsidR="00000000" w:rsidDel="00000000" w:rsidP="00000000" w:rsidRDefault="00000000" w:rsidRPr="00000000" w14:paraId="00000150">
            <w:pPr>
              <w:rPr>
                <w:rFonts w:ascii="BiauKai" w:cs="BiauKai" w:eastAsia="BiauKai" w:hAnsi="BiauKai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20:20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闖關遊戲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抓酋長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 10分鐘，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急中生字ABC 20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分鐘)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各家帶隊進行闖關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各家、各關關主、視聽股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1.主持人麥克風x2</w:t>
            </w:r>
          </w:p>
          <w:p w:rsidR="00000000" w:rsidDel="00000000" w:rsidP="00000000" w:rsidRDefault="00000000" w:rsidRPr="00000000" w14:paraId="00000156">
            <w:pPr>
              <w:ind w:left="231" w:hanging="231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.暖場音樂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1.集合完畢關主講解規則</w:t>
            </w:r>
          </w:p>
          <w:p w:rsidR="00000000" w:rsidDel="00000000" w:rsidP="00000000" w:rsidRDefault="00000000" w:rsidRPr="00000000" w14:paraId="00000158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2.視聽股拍照</w:t>
            </w:r>
          </w:p>
          <w:p w:rsidR="00000000" w:rsidDel="00000000" w:rsidP="00000000" w:rsidRDefault="00000000" w:rsidRPr="00000000" w14:paraId="00000159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3視聽股播放暖場音樂</w:t>
            </w:r>
          </w:p>
          <w:p w:rsidR="00000000" w:rsidDel="00000000" w:rsidP="00000000" w:rsidRDefault="00000000" w:rsidRPr="00000000" w14:paraId="0000015A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抓酋長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8分鐘預備換關，10分強制換關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；急中生字 18分鐘預備換關，20分鐘強制換關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5.關卡結束後各家將學弟妹帶回301</w:t>
            </w:r>
          </w:p>
          <w:p w:rsidR="00000000" w:rsidDel="00000000" w:rsidP="00000000" w:rsidRDefault="00000000" w:rsidRPr="00000000" w14:paraId="0000015C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6.遊戲結束後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，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準備發放禮物</w:t>
            </w:r>
          </w:p>
        </w:tc>
      </w:tr>
      <w:tr>
        <w:trPr>
          <w:cantSplit w:val="0"/>
          <w:trHeight w:val="1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20:20~</w:t>
            </w:r>
          </w:p>
          <w:p w:rsidR="00000000" w:rsidDel="00000000" w:rsidP="00000000" w:rsidRDefault="00000000" w:rsidRPr="00000000" w14:paraId="0000015E">
            <w:pPr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20:35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大合照、發送直屬禮物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帶到301拍大合照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主持人、視聽股、全體大一大二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1.麥克風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1.各家結束闖關活動，帶往301集合</w:t>
            </w:r>
          </w:p>
          <w:p w:rsidR="00000000" w:rsidDel="00000000" w:rsidP="00000000" w:rsidRDefault="00000000" w:rsidRPr="00000000" w14:paraId="0000016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2.請視聽股拍大一大二全體合照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BiauKai" w:cs="BiauKai" w:eastAsia="BiauKai" w:hAnsi="BiauKai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20:35～21:00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禮成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活動收尾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主持人、視聽股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ind w:left="-425.1968503937013" w:firstLine="0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1.集合</w:t>
            </w:r>
          </w:p>
          <w:p w:rsidR="00000000" w:rsidDel="00000000" w:rsidP="00000000" w:rsidRDefault="00000000" w:rsidRPr="00000000" w14:paraId="0000016B">
            <w:pPr>
              <w:ind w:left="-425.1968503937013" w:firstLine="0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2.大二全體歡送學弟妹</w:t>
            </w:r>
          </w:p>
          <w:p w:rsidR="00000000" w:rsidDel="00000000" w:rsidP="00000000" w:rsidRDefault="00000000" w:rsidRPr="00000000" w14:paraId="0000016C">
            <w:pPr>
              <w:ind w:left="-425.1968503937013" w:firstLine="0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2"/>
                <w:szCs w:val="22"/>
                <w:rtl w:val="0"/>
              </w:rPr>
              <w:t xml:space="preserve">3.大二全體場復</w:t>
            </w:r>
          </w:p>
          <w:p w:rsidR="00000000" w:rsidDel="00000000" w:rsidP="00000000" w:rsidRDefault="00000000" w:rsidRPr="00000000" w14:paraId="0000016D">
            <w:pPr>
              <w:ind w:left="1800" w:firstLine="0"/>
              <w:rPr>
                <w:rFonts w:ascii="BiauKai" w:cs="BiauKai" w:eastAsia="BiauKai" w:hAnsi="BiauKa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tabs>
          <w:tab w:val="left" w:pos="2895"/>
        </w:tabs>
        <w:rPr>
          <w:rFonts w:ascii="BiauKai" w:cs="BiauKai" w:eastAsia="BiauKai" w:hAnsi="BiauKai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pos="2895"/>
        </w:tabs>
        <w:rPr>
          <w:rFonts w:ascii="BiauKai" w:cs="BiauKai" w:eastAsia="BiauKai" w:hAnsi="BiauKa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2895"/>
        </w:tabs>
        <w:rPr>
          <w:rFonts w:ascii="BiauKai" w:cs="BiauKai" w:eastAsia="BiauKai" w:hAnsi="BiauKai"/>
          <w:b w:val="1"/>
          <w:color w:val="000000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sz w:val="36"/>
          <w:szCs w:val="36"/>
          <w:rtl w:val="0"/>
        </w:rPr>
        <w:t xml:space="preserve">活動支出表</w:t>
        <w:tab/>
      </w:r>
    </w:p>
    <w:p w:rsidR="00000000" w:rsidDel="00000000" w:rsidP="00000000" w:rsidRDefault="00000000" w:rsidRPr="00000000" w14:paraId="00000171">
      <w:pPr>
        <w:tabs>
          <w:tab w:val="left" w:pos="709"/>
        </w:tabs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※活動預算表</w:t>
      </w:r>
    </w:p>
    <w:tbl>
      <w:tblPr>
        <w:tblStyle w:val="Table5"/>
        <w:tblW w:w="96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7"/>
        <w:gridCol w:w="5064"/>
        <w:tblGridChange w:id="0">
          <w:tblGrid>
            <w:gridCol w:w="4567"/>
            <w:gridCol w:w="5064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項目</w:t>
            </w:r>
          </w:p>
        </w:tc>
        <w:tc>
          <w:tcPr/>
          <w:p w:rsidR="00000000" w:rsidDel="00000000" w:rsidP="00000000" w:rsidRDefault="00000000" w:rsidRPr="00000000" w14:paraId="00000173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採買預算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總務股</w:t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6550元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美宣股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200元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公關股</w:t>
            </w:r>
          </w:p>
        </w:tc>
        <w:tc>
          <w:tcPr/>
          <w:p w:rsidR="00000000" w:rsidDel="00000000" w:rsidP="00000000" w:rsidRDefault="00000000" w:rsidRPr="00000000" w14:paraId="00000179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150元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緊急預備金</w:t>
            </w:r>
          </w:p>
        </w:tc>
        <w:tc>
          <w:tcPr/>
          <w:p w:rsidR="00000000" w:rsidDel="00000000" w:rsidP="00000000" w:rsidRDefault="00000000" w:rsidRPr="00000000" w14:paraId="0000017B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tabs>
          <w:tab w:val="left" w:pos="709"/>
        </w:tabs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預估總金額: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 7000 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元</w:t>
      </w:r>
    </w:p>
    <w:p w:rsidR="00000000" w:rsidDel="00000000" w:rsidP="00000000" w:rsidRDefault="00000000" w:rsidRPr="00000000" w14:paraId="0000017D">
      <w:pPr>
        <w:tabs>
          <w:tab w:val="left" w:pos="709"/>
        </w:tabs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※活動支出表</w:t>
      </w:r>
    </w:p>
    <w:tbl>
      <w:tblPr>
        <w:tblStyle w:val="Table6"/>
        <w:tblW w:w="964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5"/>
        <w:gridCol w:w="3645"/>
        <w:gridCol w:w="1695"/>
        <w:gridCol w:w="1680"/>
        <w:gridCol w:w="1200"/>
        <w:tblGridChange w:id="0">
          <w:tblGrid>
            <w:gridCol w:w="1425"/>
            <w:gridCol w:w="3645"/>
            <w:gridCol w:w="1695"/>
            <w:gridCol w:w="1680"/>
            <w:gridCol w:w="1200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日期</w:t>
            </w:r>
          </w:p>
        </w:tc>
        <w:tc>
          <w:tcPr/>
          <w:p w:rsidR="00000000" w:rsidDel="00000000" w:rsidP="00000000" w:rsidRDefault="00000000" w:rsidRPr="00000000" w14:paraId="0000017F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品名</w:t>
            </w:r>
          </w:p>
        </w:tc>
        <w:tc>
          <w:tcPr/>
          <w:p w:rsidR="00000000" w:rsidDel="00000000" w:rsidP="00000000" w:rsidRDefault="00000000" w:rsidRPr="00000000" w14:paraId="00000180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單價(元)</w:t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數量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總計(元)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83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sz w:val="28"/>
                <w:szCs w:val="28"/>
                <w:rtl w:val="0"/>
              </w:rPr>
              <w:t xml:space="preserve">餐飲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pos="709"/>
              </w:tabs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立頓奶茶（24罐一箱）</w:t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18B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400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pos="709"/>
              </w:tabs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布丁（12個一組）</w:t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1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480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left" w:pos="709"/>
              </w:tabs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多那之餐盒</w:t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pos="709"/>
              </w:tabs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5400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pos="709"/>
              </w:tabs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left" w:pos="709"/>
              </w:tabs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rtl w:val="0"/>
              </w:rPr>
              <w:t xml:space="preserve">共6280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9C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8"/>
                <w:szCs w:val="28"/>
                <w:rtl w:val="0"/>
              </w:rPr>
              <w:t xml:space="preserve">公關股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邀請卡</w:t>
            </w:r>
          </w:p>
        </w:tc>
        <w:tc>
          <w:tcPr/>
          <w:p w:rsidR="00000000" w:rsidDel="00000000" w:rsidP="00000000" w:rsidRDefault="00000000" w:rsidRPr="00000000" w14:paraId="000001A3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tabs>
                <w:tab w:val="left" w:pos="709"/>
              </w:tabs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感謝卡</w:t>
            </w:r>
          </w:p>
        </w:tc>
        <w:tc>
          <w:tcPr/>
          <w:p w:rsidR="00000000" w:rsidDel="00000000" w:rsidP="00000000" w:rsidRDefault="00000000" w:rsidRPr="00000000" w14:paraId="000001A8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B0">
            <w:pPr>
              <w:tabs>
                <w:tab w:val="left" w:pos="709"/>
              </w:tabs>
              <w:rPr>
                <w:rFonts w:ascii="BiauKai" w:cs="BiauKai" w:eastAsia="BiauKai" w:hAnsi="BiauKa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00"/>
                <w:sz w:val="28"/>
                <w:szCs w:val="28"/>
                <w:rtl w:val="0"/>
              </w:rPr>
              <w:t xml:space="preserve">美宣股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海報影印</w:t>
            </w:r>
          </w:p>
        </w:tc>
        <w:tc>
          <w:tcPr/>
          <w:p w:rsidR="00000000" w:rsidDel="00000000" w:rsidP="00000000" w:rsidRDefault="00000000" w:rsidRPr="00000000" w14:paraId="000001B7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B8">
            <w:pPr>
              <w:tabs>
                <w:tab w:val="left" w:pos="709"/>
              </w:tabs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tabs>
          <w:tab w:val="left" w:pos="709"/>
        </w:tabs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使用總金額:     元</w:t>
      </w:r>
    </w:p>
    <w:p w:rsidR="00000000" w:rsidDel="00000000" w:rsidP="00000000" w:rsidRDefault="00000000" w:rsidRPr="00000000" w14:paraId="000001BB">
      <w:pPr>
        <w:tabs>
          <w:tab w:val="left" w:pos="709"/>
        </w:tabs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pos="709"/>
        </w:tabs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left" w:pos="709"/>
        </w:tabs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※活動決算表</w:t>
      </w:r>
    </w:p>
    <w:tbl>
      <w:tblPr>
        <w:tblStyle w:val="Table7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4"/>
        <w:gridCol w:w="2074"/>
        <w:gridCol w:w="2074"/>
        <w:gridCol w:w="2562"/>
        <w:tblGridChange w:id="0">
          <w:tblGrid>
            <w:gridCol w:w="2074"/>
            <w:gridCol w:w="2074"/>
            <w:gridCol w:w="2074"/>
            <w:gridCol w:w="2562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項目</w:t>
            </w:r>
          </w:p>
        </w:tc>
        <w:tc>
          <w:tcPr/>
          <w:p w:rsidR="00000000" w:rsidDel="00000000" w:rsidP="00000000" w:rsidRDefault="00000000" w:rsidRPr="00000000" w14:paraId="000001BF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預算金額</w:t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使用金額</w:t>
            </w:r>
          </w:p>
        </w:tc>
        <w:tc>
          <w:tcPr/>
          <w:p w:rsidR="00000000" w:rsidDel="00000000" w:rsidP="00000000" w:rsidRDefault="00000000" w:rsidRPr="00000000" w14:paraId="000001C1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剩餘金額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總務股</w:t>
            </w:r>
          </w:p>
          <w:p w:rsidR="00000000" w:rsidDel="00000000" w:rsidP="00000000" w:rsidRDefault="00000000" w:rsidRPr="00000000" w14:paraId="000001C3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6550</w:t>
            </w:r>
          </w:p>
        </w:tc>
        <w:tc>
          <w:tcPr/>
          <w:p w:rsidR="00000000" w:rsidDel="00000000" w:rsidP="00000000" w:rsidRDefault="00000000" w:rsidRPr="00000000" w14:paraId="000001C5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美宣股</w:t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1C9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rtl w:val="0"/>
              </w:rPr>
              <w:t xml:space="preserve">公關股</w:t>
            </w:r>
          </w:p>
        </w:tc>
        <w:tc>
          <w:tcPr/>
          <w:p w:rsidR="00000000" w:rsidDel="00000000" w:rsidP="00000000" w:rsidRDefault="00000000" w:rsidRPr="00000000" w14:paraId="000001CC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CD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tabs>
                <w:tab w:val="left" w:pos="709"/>
              </w:tabs>
              <w:ind w:left="510" w:hanging="510"/>
              <w:rPr>
                <w:rFonts w:ascii="BiauKai" w:cs="BiauKai" w:eastAsia="BiauKai" w:hAnsi="BiauKai"/>
                <w:color w:val="000000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緊急備用金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pos="709"/>
              </w:tabs>
              <w:ind w:left="51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D3">
      <w:pPr>
        <w:tabs>
          <w:tab w:val="left" w:pos="709"/>
        </w:tabs>
        <w:ind w:left="510" w:hanging="510"/>
        <w:jc w:val="both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剩餘總金額:元</w:t>
      </w:r>
    </w:p>
    <w:p w:rsidR="00000000" w:rsidDel="00000000" w:rsidP="00000000" w:rsidRDefault="00000000" w:rsidRPr="00000000" w14:paraId="000001D4">
      <w:pPr>
        <w:tabs>
          <w:tab w:val="left" w:pos="709"/>
        </w:tabs>
        <w:ind w:left="510" w:hanging="51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tabs>
          <w:tab w:val="left" w:pos="709"/>
        </w:tabs>
        <w:ind w:left="510" w:hanging="510"/>
        <w:rPr>
          <w:rFonts w:ascii="BiauKai" w:cs="BiauKai" w:eastAsia="BiauKai" w:hAnsi="BiauKai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活動負責人:__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朱禮勤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_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黃詩婷_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__  系總務:___   系會長:________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Gungsuh"/>
  <w:font w:name="Apple Color Emoj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07" w:firstLine="107"/>
      </w:pPr>
      <w:rPr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107" w:firstLine="107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07" w:firstLine="107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7" w:firstLine="107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7" w:firstLine="107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7" w:firstLine="107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07" w:firstLine="107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07" w:firstLine="107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7" w:firstLine="107"/>
      </w:pPr>
      <w:rPr>
        <w:smallCaps w:val="0"/>
        <w:strike w:val="0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93" w:firstLine="393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440" w:firstLine="2284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2880" w:firstLine="5164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4320" w:firstLine="8044"/>
      </w:pPr>
      <w:rPr>
        <w:smallCaps w:val="0"/>
        <w:strike w:val="0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14" w:firstLine="114"/>
      </w:pPr>
      <w:rPr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114" w:firstLine="114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14" w:firstLine="114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14" w:firstLine="114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14" w:firstLine="114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" w:firstLine="114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14" w:firstLine="114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14" w:firstLine="114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14" w:firstLine="114"/>
      </w:pPr>
      <w:rPr>
        <w:smallCaps w:val="0"/>
        <w:strike w:val="0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393" w:firstLine="393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center"/>
      <w:pPr>
        <w:ind w:left="960" w:firstLine="144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440" w:firstLine="2284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2880" w:firstLine="5164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4320" w:firstLine="8044"/>
      </w:pPr>
      <w:rPr>
        <w:smallCaps w:val="0"/>
        <w:strike w:val="0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510" w:firstLine="51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440" w:firstLine="2284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2880" w:firstLine="5164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4320" w:firstLine="8044"/>
      </w:pPr>
      <w:rPr>
        <w:smallCaps w:val="0"/>
        <w:strike w:val="0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393" w:firstLine="393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440" w:firstLine="2284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2880" w:firstLine="5164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4320" w:firstLine="8044"/>
      </w:pPr>
      <w:rPr>
        <w:smallCaps w:val="0"/>
        <w:strike w:val="0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c">
    <w:name w:val="header"/>
    <w:basedOn w:val="a"/>
    <w:link w:val="ad"/>
    <w:uiPriority w:val="99"/>
    <w:unhideWhenUsed w:val="1"/>
    <w:rsid w:val="00D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 w:customStyle="1">
    <w:name w:val="頁首 字元"/>
    <w:basedOn w:val="a0"/>
    <w:link w:val="ac"/>
    <w:uiPriority w:val="99"/>
    <w:rsid w:val="00D63063"/>
    <w:rPr>
      <w:sz w:val="20"/>
      <w:szCs w:val="20"/>
    </w:rPr>
  </w:style>
  <w:style w:type="paragraph" w:styleId="ae">
    <w:name w:val="footer"/>
    <w:basedOn w:val="a"/>
    <w:link w:val="af"/>
    <w:uiPriority w:val="99"/>
    <w:unhideWhenUsed w:val="1"/>
    <w:rsid w:val="00D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 w:customStyle="1">
    <w:name w:val="頁尾 字元"/>
    <w:basedOn w:val="a0"/>
    <w:link w:val="ae"/>
    <w:uiPriority w:val="99"/>
    <w:rsid w:val="00D63063"/>
    <w:rPr>
      <w:sz w:val="20"/>
      <w:szCs w:val="20"/>
    </w:r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f7">
    <w:name w:val="List Paragraph"/>
    <w:basedOn w:val="a"/>
    <w:uiPriority w:val="34"/>
    <w:qFormat w:val="1"/>
    <w:rsid w:val="000A3151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TzDmY/XYcse5C6+9E9KWOH+Kw==">AMUW2mVnVBeEioqXtAJQtJGjWwaybGqUfBE7t+Io5QaUQ9SSI2pZxjaPRLeJXKV9Dj7AvGjc77P3bTXySt4IyfRZ/HNTeW4dnHtUKtD5N6clSkddjR84KvfTV9mWopP2nV7unpTllRj03pPHHY4Ou+8WiJViy6AmbYn5HwQIeZrXeqDOPxanA7YlFHzT6gxWaU+LVO/s9bHfg7Ddwy/4vmzoNA74RH9dZuhP5JpV7QYYTP82pY0zFOU=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2020-05-26T16:52:00Z</dcterms:created>
</cp:coreProperties>
</file>